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348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Региональные цифровые решения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Михайловского Виталия Олеговича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Михайловский В.О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"Региональные цифровые решения"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Промышленная, </w:t>
      </w:r>
      <w:r>
        <w:rPr>
          <w:rFonts w:ascii="Times New Roman" w:eastAsia="Times New Roman" w:hAnsi="Times New Roman" w:cs="Times New Roman"/>
        </w:rPr>
        <w:t>зд</w:t>
      </w:r>
      <w:r>
        <w:rPr>
          <w:rFonts w:ascii="Times New Roman" w:eastAsia="Times New Roman" w:hAnsi="Times New Roman" w:cs="Times New Roman"/>
        </w:rPr>
        <w:t xml:space="preserve">. 19,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315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Михайловский В.О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Михайло</w:t>
      </w:r>
      <w:r>
        <w:rPr>
          <w:rFonts w:ascii="Times New Roman" w:eastAsia="Times New Roman" w:hAnsi="Times New Roman" w:cs="Times New Roman"/>
        </w:rPr>
        <w:t>вского</w:t>
      </w:r>
      <w:r>
        <w:rPr>
          <w:rFonts w:ascii="Times New Roman" w:eastAsia="Times New Roman" w:hAnsi="Times New Roman" w:cs="Times New Roman"/>
        </w:rPr>
        <w:t xml:space="preserve"> В.О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Михайло</w:t>
      </w:r>
      <w:r>
        <w:rPr>
          <w:rFonts w:ascii="Times New Roman" w:eastAsia="Times New Roman" w:hAnsi="Times New Roman" w:cs="Times New Roman"/>
        </w:rPr>
        <w:t>вского</w:t>
      </w:r>
      <w:r>
        <w:rPr>
          <w:rFonts w:ascii="Times New Roman" w:eastAsia="Times New Roman" w:hAnsi="Times New Roman" w:cs="Times New Roman"/>
        </w:rPr>
        <w:t xml:space="preserve"> В.О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</w:t>
      </w:r>
      <w:r>
        <w:rPr>
          <w:rFonts w:ascii="Times New Roman" w:eastAsia="Times New Roman" w:hAnsi="Times New Roman" w:cs="Times New Roman"/>
        </w:rPr>
        <w:t>Региональные цифровые решения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Михайловского Виталия Олеговича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 xml:space="preserve">через </w:t>
      </w:r>
      <w:r>
        <w:rPr>
          <w:rFonts w:ascii="Times New Roman" w:eastAsia="Times New Roman" w:hAnsi="Times New Roman" w:cs="Times New Roman"/>
        </w:rPr>
        <w:t>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1803250110400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8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